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2" w:rsidRDefault="005423F2" w:rsidP="00542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MOLFETTA – RUVO – GIOVINAZZO – TERLIZZI</w:t>
      </w:r>
    </w:p>
    <w:p w:rsidR="005423F2" w:rsidRDefault="005423F2" w:rsidP="005423F2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Ufficio di Pastorale Scolastica – Settore IRC</w:t>
      </w:r>
    </w:p>
    <w:p w:rsidR="005423F2" w:rsidRDefault="005423F2" w:rsidP="005423F2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70056 MOLFETTA BA -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Giovene</w:t>
      </w:r>
      <w:proofErr w:type="spellEnd"/>
      <w:r>
        <w:rPr>
          <w:rFonts w:ascii="Times New Roman" w:hAnsi="Times New Roman" w:cs="Times New Roman"/>
          <w:sz w:val="24"/>
          <w:szCs w:val="24"/>
        </w:rPr>
        <w:t>, 4</w:t>
      </w:r>
    </w:p>
    <w:p w:rsidR="005423F2" w:rsidRPr="005423F2" w:rsidRDefault="005423F2" w:rsidP="005423F2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5423F2">
        <w:rPr>
          <w:rFonts w:ascii="Times New Roman" w:hAnsi="Times New Roman" w:cs="Times New Roman"/>
          <w:sz w:val="24"/>
          <w:szCs w:val="24"/>
        </w:rPr>
        <w:t xml:space="preserve">tel. 0803374238 – 3383611244; Fax 0803974047; e-mail: </w:t>
      </w:r>
      <w:hyperlink r:id="rId5" w:history="1">
        <w:r w:rsidRPr="005423F2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5423F2" w:rsidRPr="005423F2" w:rsidRDefault="005423F2" w:rsidP="005423F2">
      <w:pPr>
        <w:pStyle w:val="Default"/>
        <w:rPr>
          <w:b/>
          <w:bCs/>
          <w:i/>
          <w:iCs/>
          <w:sz w:val="22"/>
          <w:szCs w:val="22"/>
        </w:rPr>
      </w:pPr>
    </w:p>
    <w:p w:rsidR="00055327" w:rsidRPr="005423F2" w:rsidRDefault="00055327" w:rsidP="0005532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055327" w:rsidRDefault="00055327" w:rsidP="00055327">
      <w:pPr>
        <w:spacing w:after="0"/>
        <w:jc w:val="both"/>
        <w:rPr>
          <w:rFonts w:cstheme="minorHAnsi"/>
          <w:i/>
          <w:i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Prot</w:t>
      </w:r>
      <w:proofErr w:type="spellEnd"/>
      <w:r>
        <w:rPr>
          <w:rFonts w:cstheme="minorHAnsi"/>
          <w:sz w:val="24"/>
          <w:szCs w:val="24"/>
        </w:rPr>
        <w:t>.</w:t>
      </w:r>
      <w:r w:rsidR="005423F2">
        <w:rPr>
          <w:rFonts w:cstheme="minorHAnsi"/>
          <w:sz w:val="24"/>
          <w:szCs w:val="24"/>
        </w:rPr>
        <w:t xml:space="preserve"> n. 1</w:t>
      </w:r>
      <w:r>
        <w:rPr>
          <w:rFonts w:cstheme="minorHAnsi"/>
          <w:sz w:val="24"/>
          <w:szCs w:val="24"/>
        </w:rPr>
        <w:t>/</w:t>
      </w:r>
      <w:r w:rsidR="005423F2">
        <w:rPr>
          <w:rFonts w:cstheme="minorHAnsi"/>
          <w:sz w:val="24"/>
          <w:szCs w:val="24"/>
        </w:rPr>
        <w:t>2016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</w:t>
      </w:r>
      <w:r w:rsidR="005423F2">
        <w:rPr>
          <w:rFonts w:cstheme="minorHAnsi"/>
          <w:i/>
          <w:iCs/>
          <w:sz w:val="24"/>
          <w:szCs w:val="24"/>
        </w:rPr>
        <w:t>Molfetta, 23 gennaio 2016</w:t>
      </w:r>
    </w:p>
    <w:p w:rsidR="00CD69B9" w:rsidRDefault="00CD69B9"/>
    <w:p w:rsidR="00CD69B9" w:rsidRDefault="007C778D" w:rsidP="00205CB8">
      <w:pPr>
        <w:spacing w:after="0" w:line="240" w:lineRule="auto"/>
        <w:jc w:val="both"/>
      </w:pPr>
      <w:r>
        <w:t xml:space="preserve">Si comunica </w:t>
      </w:r>
      <w:r w:rsidR="00CD69B9">
        <w:t>che l’esame di idoneità per acced</w:t>
      </w:r>
      <w:r w:rsidR="00205CB8">
        <w:t>ere alle graduatorie diocesane</w:t>
      </w:r>
      <w:r>
        <w:t xml:space="preserve"> </w:t>
      </w:r>
      <w:r w:rsidR="00CD69B9">
        <w:t>consisterà nella redazione di una tesina e</w:t>
      </w:r>
      <w:r>
        <w:t xml:space="preserve"> in esame orale sul contenuto dell’elaborato.</w:t>
      </w:r>
    </w:p>
    <w:p w:rsidR="00205CB8" w:rsidRDefault="00205CB8" w:rsidP="00205CB8">
      <w:pPr>
        <w:spacing w:after="0" w:line="240" w:lineRule="auto"/>
        <w:jc w:val="both"/>
      </w:pPr>
    </w:p>
    <w:p w:rsidR="007C778D" w:rsidRPr="007C778D" w:rsidRDefault="007C778D" w:rsidP="00205CB8">
      <w:pPr>
        <w:spacing w:after="0" w:line="240" w:lineRule="auto"/>
        <w:jc w:val="both"/>
        <w:rPr>
          <w:b/>
        </w:rPr>
      </w:pPr>
      <w:r w:rsidRPr="007C778D">
        <w:rPr>
          <w:b/>
        </w:rPr>
        <w:t>Titolo di studio:</w:t>
      </w:r>
    </w:p>
    <w:p w:rsidR="007C778D" w:rsidRDefault="007C778D" w:rsidP="00205CB8">
      <w:pPr>
        <w:spacing w:after="0" w:line="240" w:lineRule="auto"/>
        <w:jc w:val="both"/>
      </w:pPr>
      <w:r>
        <w:t xml:space="preserve">Possono partecipare all’esame di idoneità tutti coloro che </w:t>
      </w:r>
      <w:r w:rsidR="002A1952">
        <w:t xml:space="preserve">avendo svolto il tirocinio didattico, gli  esami di legislazione scolastica e didattica, e </w:t>
      </w:r>
      <w:r>
        <w:t>residenti in uno dei quattro Comuni della Diocesi abbiano conseguito o conseguiranno, entro il 30 giugno 2015, i titoli richiesti dall’Intesa tr</w:t>
      </w:r>
      <w:r w:rsidR="002A1952">
        <w:t>a MIUR e CEI del 28 giugno 2012.</w:t>
      </w:r>
    </w:p>
    <w:p w:rsidR="007C778D" w:rsidRDefault="007C778D" w:rsidP="00205CB8">
      <w:pPr>
        <w:spacing w:after="0" w:line="240" w:lineRule="auto"/>
        <w:jc w:val="both"/>
        <w:rPr>
          <w:b/>
        </w:rPr>
      </w:pPr>
    </w:p>
    <w:p w:rsidR="007C778D" w:rsidRPr="007C778D" w:rsidRDefault="007C778D" w:rsidP="00205CB8">
      <w:pPr>
        <w:spacing w:after="0" w:line="240" w:lineRule="auto"/>
        <w:jc w:val="both"/>
        <w:rPr>
          <w:b/>
        </w:rPr>
      </w:pPr>
      <w:r w:rsidRPr="007C778D">
        <w:rPr>
          <w:b/>
        </w:rPr>
        <w:t>Date per la consegna dei documenti:</w:t>
      </w:r>
    </w:p>
    <w:p w:rsidR="007C778D" w:rsidRDefault="005423F2" w:rsidP="00205CB8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6 giugno 2016</w:t>
      </w:r>
      <w:r w:rsidR="007C778D">
        <w:t xml:space="preserve"> termine ultimo per consegnare </w:t>
      </w:r>
      <w:r w:rsidR="00205CB8">
        <w:t>la domanda di inserimento nelle graduatorie.</w:t>
      </w:r>
    </w:p>
    <w:p w:rsidR="007C778D" w:rsidRDefault="005423F2" w:rsidP="00205CB8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20 giugno 2016</w:t>
      </w:r>
      <w:r w:rsidR="007C778D">
        <w:t xml:space="preserve">, dalle ore 9.30 alle ore 10.30 consegna della tesina presso </w:t>
      </w:r>
      <w:r>
        <w:t>l’</w:t>
      </w:r>
      <w:r w:rsidRPr="005423F2">
        <w:t>Ufficio di Pastorale Scolastica – Settore IRC</w:t>
      </w:r>
      <w:r>
        <w:t xml:space="preserve"> </w:t>
      </w:r>
      <w:r w:rsidR="007C778D">
        <w:t>con la richiesta</w:t>
      </w:r>
      <w:r w:rsidR="002A1952">
        <w:t>,</w:t>
      </w:r>
      <w:r w:rsidR="007C778D">
        <w:t xml:space="preserve"> </w:t>
      </w:r>
      <w:r w:rsidR="00205CB8">
        <w:t>compilata</w:t>
      </w:r>
      <w:r w:rsidR="002A1952">
        <w:t>,</w:t>
      </w:r>
      <w:r w:rsidR="00205CB8">
        <w:t xml:space="preserve"> </w:t>
      </w:r>
      <w:r w:rsidR="007C778D">
        <w:t xml:space="preserve">di inserimento in una delle due graduatorie </w:t>
      </w:r>
      <w:r w:rsidR="00205CB8">
        <w:t xml:space="preserve">diocesane </w:t>
      </w:r>
      <w:r w:rsidR="007C778D">
        <w:t>(infanzia-primaria</w:t>
      </w:r>
      <w:r w:rsidR="002A1952">
        <w:t xml:space="preserve"> o scuola secondaria di </w:t>
      </w:r>
      <w:proofErr w:type="spellStart"/>
      <w:r w:rsidR="002A1952">
        <w:t>primo-</w:t>
      </w:r>
      <w:r w:rsidR="007C778D">
        <w:t>secondo</w:t>
      </w:r>
      <w:proofErr w:type="spellEnd"/>
      <w:r w:rsidR="007C778D">
        <w:t xml:space="preserve"> grado)</w:t>
      </w:r>
      <w:r w:rsidR="00205CB8">
        <w:t>.</w:t>
      </w:r>
    </w:p>
    <w:p w:rsidR="007C778D" w:rsidRDefault="005423F2" w:rsidP="00205CB8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4 luglio 2016</w:t>
      </w:r>
      <w:r w:rsidR="007C778D">
        <w:t xml:space="preserve">, dalle ore 9.30 esame orale presso </w:t>
      </w:r>
      <w:r w:rsidRPr="005423F2">
        <w:t>Ufficio di Pa</w:t>
      </w:r>
      <w:r>
        <w:t>storale Scolastica – Settore (data da confermare)</w:t>
      </w:r>
      <w:r w:rsidR="007C778D">
        <w:t>.</w:t>
      </w:r>
    </w:p>
    <w:p w:rsidR="00205CB8" w:rsidRDefault="00205CB8" w:rsidP="00205CB8">
      <w:pPr>
        <w:spacing w:after="0" w:line="240" w:lineRule="auto"/>
        <w:jc w:val="both"/>
      </w:pPr>
    </w:p>
    <w:p w:rsidR="007C778D" w:rsidRPr="00205CB8" w:rsidRDefault="00D923B7" w:rsidP="00205CB8">
      <w:pPr>
        <w:spacing w:after="0" w:line="240" w:lineRule="auto"/>
        <w:rPr>
          <w:b/>
        </w:rPr>
      </w:pPr>
      <w:r w:rsidRPr="00205CB8">
        <w:rPr>
          <w:b/>
        </w:rPr>
        <w:t>Tema da tr</w:t>
      </w:r>
      <w:r w:rsidR="001C79A6">
        <w:rPr>
          <w:b/>
        </w:rPr>
        <w:t>attare nella tesina (se ne scelg</w:t>
      </w:r>
      <w:r w:rsidRPr="00205CB8">
        <w:rPr>
          <w:b/>
        </w:rPr>
        <w:t>a uno):</w:t>
      </w:r>
    </w:p>
    <w:p w:rsidR="004B22C4" w:rsidRDefault="00966759" w:rsidP="00205CB8">
      <w:pPr>
        <w:pStyle w:val="Paragrafoelenco"/>
        <w:numPr>
          <w:ilvl w:val="0"/>
          <w:numId w:val="1"/>
        </w:numPr>
        <w:spacing w:after="0" w:line="240" w:lineRule="auto"/>
      </w:pPr>
      <w:r>
        <w:t>La persona umana, immagine di Cristo</w:t>
      </w:r>
    </w:p>
    <w:p w:rsidR="00966759" w:rsidRDefault="00966759" w:rsidP="00205CB8">
      <w:pPr>
        <w:pStyle w:val="Paragrafoelenco"/>
        <w:numPr>
          <w:ilvl w:val="0"/>
          <w:numId w:val="1"/>
        </w:numPr>
        <w:spacing w:after="0" w:line="240" w:lineRule="auto"/>
      </w:pPr>
      <w:r>
        <w:t>L’umano tra natura e cultura</w:t>
      </w:r>
    </w:p>
    <w:p w:rsidR="004B22C4" w:rsidRDefault="00966759" w:rsidP="00205CB8">
      <w:pPr>
        <w:pStyle w:val="Paragrafoelenco"/>
        <w:numPr>
          <w:ilvl w:val="0"/>
          <w:numId w:val="1"/>
        </w:numPr>
        <w:spacing w:after="0" w:line="240" w:lineRule="auto"/>
      </w:pPr>
      <w:r>
        <w:t>La Chiesa nella storia: l’impulso missionario del Concilio di Trento</w:t>
      </w:r>
    </w:p>
    <w:p w:rsidR="00453601" w:rsidRDefault="00453601" w:rsidP="00205CB8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La mariologia del Concilio Vaticano II: il cap. VIII della Lumen </w:t>
      </w:r>
      <w:proofErr w:type="spellStart"/>
      <w:r>
        <w:t>Gentium</w:t>
      </w:r>
      <w:proofErr w:type="spellEnd"/>
    </w:p>
    <w:p w:rsidR="00205CB8" w:rsidRDefault="00422283" w:rsidP="00205CB8">
      <w:pPr>
        <w:pStyle w:val="Paragrafoelenco"/>
        <w:numPr>
          <w:ilvl w:val="0"/>
          <w:numId w:val="1"/>
        </w:numPr>
        <w:spacing w:after="0" w:line="240" w:lineRule="auto"/>
      </w:pPr>
      <w:r>
        <w:t>L’identità formativa e didattica dell’IRC</w:t>
      </w:r>
      <w:r w:rsidR="00205CB8">
        <w:t>.</w:t>
      </w:r>
    </w:p>
    <w:p w:rsidR="004B22C4" w:rsidRDefault="004B22C4" w:rsidP="00205CB8">
      <w:pPr>
        <w:spacing w:after="0" w:line="240" w:lineRule="auto"/>
        <w:jc w:val="both"/>
      </w:pPr>
    </w:p>
    <w:p w:rsidR="00205CB8" w:rsidRDefault="00205CB8" w:rsidP="002A1952">
      <w:pPr>
        <w:spacing w:after="0" w:line="240" w:lineRule="auto"/>
        <w:jc w:val="both"/>
      </w:pPr>
      <w:r>
        <w:t>Bibliografia:</w:t>
      </w:r>
    </w:p>
    <w:p w:rsidR="004B22C4" w:rsidRDefault="004B22C4" w:rsidP="002A1952">
      <w:pPr>
        <w:spacing w:after="0" w:line="240" w:lineRule="auto"/>
        <w:jc w:val="both"/>
      </w:pPr>
      <w:r>
        <w:t>Amato</w:t>
      </w:r>
      <w:r w:rsidR="00205CB8">
        <w:t xml:space="preserve"> D.</w:t>
      </w:r>
      <w:r>
        <w:t xml:space="preserve">, </w:t>
      </w:r>
      <w:r w:rsidRPr="004B22C4">
        <w:rPr>
          <w:i/>
        </w:rPr>
        <w:t>Creazione</w:t>
      </w:r>
      <w:r>
        <w:t>, Cittadella, Assisi 2013.</w:t>
      </w:r>
    </w:p>
    <w:p w:rsidR="00422283" w:rsidRDefault="00422283" w:rsidP="002A1952">
      <w:pPr>
        <w:spacing w:after="0" w:line="240" w:lineRule="auto"/>
        <w:jc w:val="both"/>
      </w:pPr>
      <w:proofErr w:type="spellStart"/>
      <w:r>
        <w:t>Colzani</w:t>
      </w:r>
      <w:proofErr w:type="spellEnd"/>
      <w:r>
        <w:t xml:space="preserve">, </w:t>
      </w:r>
      <w:r w:rsidRPr="00422283">
        <w:rPr>
          <w:i/>
        </w:rPr>
        <w:t>Maria. Mistero di grazia e di fede</w:t>
      </w:r>
      <w:r>
        <w:t>, San Paolo Edizioni, Cinisello Balsamo 2006.</w:t>
      </w:r>
    </w:p>
    <w:p w:rsidR="004B22C4" w:rsidRDefault="005423F2" w:rsidP="002A1952">
      <w:pPr>
        <w:spacing w:after="0" w:line="240" w:lineRule="auto"/>
        <w:jc w:val="both"/>
      </w:pPr>
      <w:r>
        <w:t>Prodi P</w:t>
      </w:r>
      <w:r w:rsidR="008B03B7">
        <w:t xml:space="preserve">., </w:t>
      </w:r>
      <w:r w:rsidR="008B03B7" w:rsidRPr="008B03B7">
        <w:rPr>
          <w:i/>
        </w:rPr>
        <w:t>Il paradigma tridentino. Un’epoca della storia della Chiesa</w:t>
      </w:r>
      <w:r w:rsidR="008B03B7">
        <w:t xml:space="preserve">, </w:t>
      </w:r>
      <w:proofErr w:type="spellStart"/>
      <w:r w:rsidR="008B03B7">
        <w:t>Morcelliana</w:t>
      </w:r>
      <w:proofErr w:type="spellEnd"/>
      <w:r w:rsidR="008B03B7">
        <w:t>, Brescia 2010.</w:t>
      </w:r>
    </w:p>
    <w:p w:rsidR="00453601" w:rsidRDefault="00453601" w:rsidP="00453601">
      <w:pPr>
        <w:spacing w:after="0" w:line="240" w:lineRule="auto"/>
        <w:jc w:val="both"/>
      </w:pPr>
      <w:r>
        <w:t xml:space="preserve">Quaglia S., </w:t>
      </w:r>
      <w:r w:rsidRPr="00966759">
        <w:rPr>
          <w:i/>
        </w:rPr>
        <w:t>Testimoni di umanità nella condizione postmoderna</w:t>
      </w:r>
      <w:r>
        <w:t>, EDB, Bologna 2014.</w:t>
      </w:r>
    </w:p>
    <w:p w:rsidR="004B22C4" w:rsidRDefault="004B22C4" w:rsidP="002A1952">
      <w:pPr>
        <w:spacing w:after="0" w:line="240" w:lineRule="auto"/>
        <w:jc w:val="both"/>
      </w:pPr>
      <w:proofErr w:type="spellStart"/>
      <w:r>
        <w:t>Trenti</w:t>
      </w:r>
      <w:proofErr w:type="spellEnd"/>
      <w:r w:rsidR="00205CB8">
        <w:t xml:space="preserve"> Z. - </w:t>
      </w:r>
      <w:r>
        <w:t>Pastore</w:t>
      </w:r>
      <w:r w:rsidR="00205CB8">
        <w:t xml:space="preserve"> C. </w:t>
      </w:r>
      <w:r>
        <w:t xml:space="preserve">(a cura di), </w:t>
      </w:r>
      <w:r w:rsidRPr="003026E5">
        <w:rPr>
          <w:i/>
        </w:rPr>
        <w:t>Insegnamento della religione: competenza e professionalità</w:t>
      </w:r>
      <w:r>
        <w:t xml:space="preserve">, </w:t>
      </w:r>
      <w:proofErr w:type="spellStart"/>
      <w:r>
        <w:t>Elledici</w:t>
      </w:r>
      <w:proofErr w:type="spellEnd"/>
      <w:r>
        <w:t>, Torino 2013.</w:t>
      </w:r>
    </w:p>
    <w:p w:rsidR="00205CB8" w:rsidRDefault="00205CB8" w:rsidP="002A1952">
      <w:pPr>
        <w:spacing w:after="0"/>
        <w:jc w:val="both"/>
      </w:pPr>
    </w:p>
    <w:p w:rsidR="00205CB8" w:rsidRPr="002A1952" w:rsidRDefault="00BC2088" w:rsidP="002A1952">
      <w:pPr>
        <w:spacing w:after="0"/>
        <w:jc w:val="both"/>
        <w:rPr>
          <w:b/>
        </w:rPr>
      </w:pPr>
      <w:r w:rsidRPr="002A1952">
        <w:rPr>
          <w:b/>
        </w:rPr>
        <w:t>All</w:t>
      </w:r>
      <w:r w:rsidR="008A486E">
        <w:rPr>
          <w:b/>
        </w:rPr>
        <w:t>egat</w:t>
      </w:r>
      <w:r w:rsidR="00422283">
        <w:rPr>
          <w:b/>
        </w:rPr>
        <w:t>i</w:t>
      </w:r>
      <w:r w:rsidR="00205CB8" w:rsidRPr="002A1952">
        <w:rPr>
          <w:b/>
        </w:rPr>
        <w:t>:</w:t>
      </w:r>
    </w:p>
    <w:p w:rsidR="00205CB8" w:rsidRPr="002A1952" w:rsidRDefault="002A1952" w:rsidP="008A486E">
      <w:pPr>
        <w:pStyle w:val="Paragrafoelenco"/>
        <w:numPr>
          <w:ilvl w:val="0"/>
          <w:numId w:val="4"/>
        </w:numPr>
        <w:spacing w:after="0"/>
        <w:jc w:val="both"/>
      </w:pPr>
      <w:r w:rsidRPr="002A1952">
        <w:t xml:space="preserve">Allegato A: </w:t>
      </w:r>
      <w:r w:rsidR="00205CB8" w:rsidRPr="002A1952">
        <w:t>Domanda per sostenere la prova</w:t>
      </w:r>
      <w:r w:rsidRPr="002A1952">
        <w:t xml:space="preserve"> di idoneità</w:t>
      </w:r>
      <w:r w:rsidR="00BC2088" w:rsidRPr="002A1952">
        <w:t xml:space="preserve"> all’IRC</w:t>
      </w:r>
      <w:r w:rsidR="001C79A6">
        <w:t>.</w:t>
      </w:r>
      <w:r w:rsidR="00205CB8" w:rsidRPr="002A1952">
        <w:t xml:space="preserve"> </w:t>
      </w:r>
    </w:p>
    <w:p w:rsidR="00BC2088" w:rsidRPr="002A1952" w:rsidRDefault="002A1952" w:rsidP="008A486E">
      <w:pPr>
        <w:pStyle w:val="Paragrafoelenco"/>
        <w:numPr>
          <w:ilvl w:val="0"/>
          <w:numId w:val="4"/>
        </w:numPr>
        <w:spacing w:after="0"/>
        <w:jc w:val="both"/>
      </w:pPr>
      <w:r w:rsidRPr="002A1952">
        <w:t>Allegato B: Domanda per l’inserimento nella graduatoria diocesana per la Scuola dell’Infanzia e Scuola Primaria.</w:t>
      </w:r>
    </w:p>
    <w:p w:rsidR="002A1952" w:rsidRPr="008A486E" w:rsidRDefault="002A1952" w:rsidP="008A486E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A1952">
        <w:t xml:space="preserve">Allegato C: Domanda per l’inserimento nella graduatoria diocesana per la </w:t>
      </w:r>
      <w:r w:rsidRPr="008A486E">
        <w:rPr>
          <w:rFonts w:cs="Times New Roman"/>
        </w:rPr>
        <w:t>Scuola Secondaria di Primo e Secondo grado.</w:t>
      </w:r>
    </w:p>
    <w:p w:rsidR="002A1952" w:rsidRPr="008A486E" w:rsidRDefault="008A486E" w:rsidP="008A486E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t>Allegato D</w:t>
      </w:r>
      <w:r w:rsidRPr="002A1952">
        <w:t xml:space="preserve">: </w:t>
      </w:r>
      <w:r w:rsidR="0058082F" w:rsidRPr="008A486E">
        <w:rPr>
          <w:rFonts w:cs="Times New Roman"/>
        </w:rPr>
        <w:t xml:space="preserve">Modalità per la redazione </w:t>
      </w:r>
      <w:r w:rsidR="00A77B4A">
        <w:rPr>
          <w:rFonts w:cs="Times New Roman"/>
        </w:rPr>
        <w:t>della tesina.</w:t>
      </w:r>
    </w:p>
    <w:p w:rsidR="0058082F" w:rsidRPr="008A486E" w:rsidRDefault="008A486E" w:rsidP="008A486E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t>Allegato E</w:t>
      </w:r>
      <w:r w:rsidRPr="002A1952">
        <w:t xml:space="preserve">: </w:t>
      </w:r>
      <w:r w:rsidR="0058082F" w:rsidRPr="008A486E">
        <w:rPr>
          <w:rFonts w:cs="Times New Roman"/>
        </w:rPr>
        <w:t>Frontespizio della tesina.</w:t>
      </w:r>
    </w:p>
    <w:p w:rsidR="008A486E" w:rsidRPr="008A486E" w:rsidRDefault="008A486E" w:rsidP="008A486E">
      <w:pPr>
        <w:spacing w:after="0"/>
        <w:jc w:val="both"/>
        <w:rPr>
          <w:rFonts w:cs="Times New Roman"/>
        </w:rPr>
      </w:pPr>
    </w:p>
    <w:p w:rsidR="008A486E" w:rsidRDefault="008A486E" w:rsidP="008A486E">
      <w:pPr>
        <w:pStyle w:val="Paragrafoelenco"/>
        <w:spacing w:after="0"/>
        <w:ind w:left="4968" w:firstLine="696"/>
        <w:jc w:val="both"/>
        <w:rPr>
          <w:rFonts w:cs="Times New Roman"/>
        </w:rPr>
      </w:pPr>
      <w:r>
        <w:rPr>
          <w:rFonts w:cs="Times New Roman"/>
        </w:rPr>
        <w:t>Sac. Pasquale Rubini</w:t>
      </w:r>
    </w:p>
    <w:p w:rsidR="00D923B7" w:rsidRPr="008A486E" w:rsidRDefault="008A486E" w:rsidP="008A486E">
      <w:pPr>
        <w:pStyle w:val="Paragrafoelenco"/>
        <w:spacing w:after="0"/>
        <w:ind w:left="4968" w:firstLine="696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Direttore UPS</w:t>
      </w:r>
    </w:p>
    <w:sectPr w:rsidR="00D923B7" w:rsidRPr="008A486E" w:rsidSect="008A486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0B5D"/>
    <w:multiLevelType w:val="hybridMultilevel"/>
    <w:tmpl w:val="47DE7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49C3"/>
    <w:multiLevelType w:val="hybridMultilevel"/>
    <w:tmpl w:val="16C24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7847"/>
    <w:multiLevelType w:val="hybridMultilevel"/>
    <w:tmpl w:val="2BB631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5602C"/>
    <w:multiLevelType w:val="hybridMultilevel"/>
    <w:tmpl w:val="74D207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55327"/>
    <w:rsid w:val="00055327"/>
    <w:rsid w:val="0010233E"/>
    <w:rsid w:val="001C79A6"/>
    <w:rsid w:val="00205CB8"/>
    <w:rsid w:val="002A1952"/>
    <w:rsid w:val="003E4EFA"/>
    <w:rsid w:val="00422283"/>
    <w:rsid w:val="00453601"/>
    <w:rsid w:val="004B22C4"/>
    <w:rsid w:val="005423F2"/>
    <w:rsid w:val="0058082F"/>
    <w:rsid w:val="006329D4"/>
    <w:rsid w:val="006D20A4"/>
    <w:rsid w:val="007C778D"/>
    <w:rsid w:val="008A486E"/>
    <w:rsid w:val="008B03B7"/>
    <w:rsid w:val="00966759"/>
    <w:rsid w:val="0097133F"/>
    <w:rsid w:val="00973427"/>
    <w:rsid w:val="00A77B4A"/>
    <w:rsid w:val="00BC2088"/>
    <w:rsid w:val="00CD69B9"/>
    <w:rsid w:val="00D923B7"/>
    <w:rsid w:val="00DB3C5F"/>
    <w:rsid w:val="00E24044"/>
    <w:rsid w:val="00E7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0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05532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5CB8"/>
    <w:pPr>
      <w:ind w:left="720"/>
      <w:contextualSpacing/>
    </w:pPr>
  </w:style>
  <w:style w:type="paragraph" w:customStyle="1" w:styleId="Default">
    <w:name w:val="Default"/>
    <w:rsid w:val="005423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oralescolastica@diocesimolfet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22</cp:revision>
  <dcterms:created xsi:type="dcterms:W3CDTF">2015-01-17T11:21:00Z</dcterms:created>
  <dcterms:modified xsi:type="dcterms:W3CDTF">2016-01-23T09:33:00Z</dcterms:modified>
</cp:coreProperties>
</file>